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BEA" w:rsidRPr="009605FB" w:rsidRDefault="00CF3BEA" w:rsidP="00CF3BEA">
      <w:pPr>
        <w:rPr>
          <w:rFonts w:ascii="Arial" w:hAnsi="Arial" w:cs="Arial"/>
          <w:b/>
          <w:sz w:val="32"/>
          <w:szCs w:val="32"/>
        </w:rPr>
      </w:pPr>
      <w:r w:rsidRPr="009605FB">
        <w:rPr>
          <w:rFonts w:ascii="Arial" w:hAnsi="Arial" w:cs="Arial"/>
          <w:b/>
          <w:sz w:val="32"/>
          <w:szCs w:val="32"/>
        </w:rPr>
        <w:t>Guided Reading</w:t>
      </w:r>
    </w:p>
    <w:p w:rsidR="00CF3BEA" w:rsidRPr="009605FB" w:rsidRDefault="00CF3BEA" w:rsidP="00CF3BEA">
      <w:pPr>
        <w:rPr>
          <w:rFonts w:ascii="Arial" w:hAnsi="Arial" w:cs="Arial"/>
          <w:sz w:val="24"/>
          <w:szCs w:val="24"/>
        </w:rPr>
      </w:pPr>
      <w:r w:rsidRPr="009605FB">
        <w:rPr>
          <w:rFonts w:ascii="Arial" w:hAnsi="Arial" w:cs="Arial"/>
          <w:noProof/>
          <w:sz w:val="24"/>
          <w:szCs w:val="24"/>
          <w:lang w:eastAsia="en-GB"/>
        </w:rPr>
        <w:drawing>
          <wp:inline distT="0" distB="0" distL="0" distR="0" wp14:anchorId="159AB1D3" wp14:editId="6AA4A80B">
            <wp:extent cx="4171020" cy="2988771"/>
            <wp:effectExtent l="635"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1406"/>
                    <a:stretch/>
                  </pic:blipFill>
                  <pic:spPr bwMode="auto">
                    <a:xfrm rot="16200000">
                      <a:off x="0" y="0"/>
                      <a:ext cx="4172908" cy="299012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CF3BEA" w:rsidRPr="009605FB" w:rsidRDefault="00CF3BEA" w:rsidP="00CF3BEA">
      <w:pPr>
        <w:rPr>
          <w:rFonts w:ascii="Arial" w:hAnsi="Arial" w:cs="Arial"/>
          <w:sz w:val="24"/>
          <w:szCs w:val="24"/>
        </w:rPr>
      </w:pPr>
      <w:r w:rsidRPr="009605FB">
        <w:rPr>
          <w:rFonts w:ascii="Arial" w:hAnsi="Arial" w:cs="Arial"/>
          <w:sz w:val="24"/>
          <w:szCs w:val="24"/>
        </w:rPr>
        <w:t>As part of our approach to guided reading we use RAMP reading to support the children’s learning. This teaches the children all the strategies that we, as adults, use as readers and also provides them with an opportunity to read and discuss a wide range of texts.</w:t>
      </w:r>
    </w:p>
    <w:p w:rsidR="00CF3BEA" w:rsidRDefault="00CF3BEA" w:rsidP="00CF3BEA">
      <w:pPr>
        <w:rPr>
          <w:rFonts w:ascii="Arial" w:hAnsi="Arial" w:cs="Arial"/>
          <w:sz w:val="24"/>
          <w:szCs w:val="24"/>
        </w:rPr>
      </w:pPr>
      <w:r w:rsidRPr="009605FB">
        <w:rPr>
          <w:rFonts w:ascii="Arial" w:hAnsi="Arial" w:cs="Arial"/>
          <w:sz w:val="24"/>
          <w:szCs w:val="24"/>
        </w:rPr>
        <w:t>Alongside this more in-depth comprehension skills are taught through discrete sessions, such as Cracking Comprehension. The skills taught within these lessons are built on further within our Talk 4 Writing sessions</w:t>
      </w:r>
      <w:r>
        <w:rPr>
          <w:rFonts w:ascii="Arial" w:hAnsi="Arial" w:cs="Arial"/>
          <w:sz w:val="24"/>
          <w:szCs w:val="24"/>
        </w:rPr>
        <w:t>.</w:t>
      </w:r>
    </w:p>
    <w:p w:rsidR="00CF3BEA" w:rsidRDefault="00CF3BEA" w:rsidP="00CF3BEA">
      <w:pPr>
        <w:rPr>
          <w:rFonts w:ascii="Arial" w:hAnsi="Arial" w:cs="Arial"/>
          <w:sz w:val="24"/>
          <w:szCs w:val="24"/>
        </w:rPr>
      </w:pPr>
    </w:p>
    <w:p w:rsidR="009E543E" w:rsidRDefault="009E543E"/>
    <w:sectPr w:rsidR="009E54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BEA"/>
    <w:rsid w:val="009605FB"/>
    <w:rsid w:val="009E543E"/>
    <w:rsid w:val="00CF3B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7A0D9C-5ECB-4C98-87D8-7E3508AE8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B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74</Words>
  <Characters>425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Crawford</dc:creator>
  <cp:keywords/>
  <dc:description/>
  <cp:lastModifiedBy>Claire Crawford</cp:lastModifiedBy>
  <cp:revision>2</cp:revision>
  <dcterms:created xsi:type="dcterms:W3CDTF">2019-11-20T14:51:00Z</dcterms:created>
  <dcterms:modified xsi:type="dcterms:W3CDTF">2019-11-20T14:55:00Z</dcterms:modified>
</cp:coreProperties>
</file>